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0FB8D9A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476591">
        <w:rPr>
          <w:rFonts w:ascii="Tahoma" w:hAnsi="Tahoma" w:cs="Tahoma"/>
          <w:b/>
          <w:bCs/>
          <w:sz w:val="28"/>
        </w:rPr>
        <w:t>50</w:t>
      </w:r>
      <w:bookmarkStart w:id="0" w:name="_GoBack"/>
      <w:bookmarkEnd w:id="0"/>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3BCD69D"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w:t>
      </w:r>
      <w:r w:rsidR="00CF3FD9">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D73899" w:rsidRPr="00D73899">
        <w:rPr>
          <w:rFonts w:ascii="Arial" w:eastAsia="Calibri" w:hAnsi="Arial" w:cs="Arial"/>
          <w:bCs/>
          <w:sz w:val="24"/>
          <w:szCs w:val="24"/>
          <w:lang w:val="es-ES_tradnl"/>
        </w:rPr>
        <w:t>INE/JL-CAMP/VRFE/DEP/3600/SAA09-12-19, de fecha 9 de diciembre de 2019, suscrito por el C. Ernesto Rodríguez Juárez, Vocal del Registro Federal de Electores del Estado de Campeche, a través del cual informa que el período vacacional del personal de las oficinas de la Vocalía del Registro Federal de Electores del Instituto Nacional Electoral, será del 23 de diciembre de 2019 al 7 de enero de 2020</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04A381FB" w14:textId="3F3556D9" w:rsidR="008D0841" w:rsidRPr="00CA6027" w:rsidRDefault="00CF3FD9" w:rsidP="00D73899">
      <w:pPr>
        <w:spacing w:line="240" w:lineRule="auto"/>
        <w:ind w:left="426"/>
        <w:jc w:val="both"/>
        <w:rPr>
          <w:rFonts w:ascii="Arial" w:hAnsi="Arial" w:cs="Arial"/>
        </w:rPr>
      </w:pPr>
      <w:r>
        <w:rPr>
          <w:rFonts w:ascii="Arial" w:eastAsia="Calibri" w:hAnsi="Arial" w:cs="Arial"/>
          <w:bCs/>
          <w:lang w:val="es-MX"/>
        </w:rPr>
        <w:t xml:space="preserve"> </w:t>
      </w:r>
      <w:r w:rsidR="007F0503">
        <w:rPr>
          <w:rFonts w:ascii="Arial" w:eastAsia="Calibri" w:hAnsi="Arial" w:cs="Arial"/>
          <w:bCs/>
          <w:lang w:val="es-MX"/>
        </w:rPr>
        <w:t>“…</w:t>
      </w:r>
      <w:r w:rsidR="00D73899">
        <w:rPr>
          <w:rFonts w:ascii="Arial" w:eastAsia="Calibri" w:hAnsi="Arial" w:cs="Arial"/>
          <w:bCs/>
          <w:lang w:val="es-MX"/>
        </w:rPr>
        <w:t>Por instrucciones del Lic. Guillermo Alvarado Díaz, Vocal ejecutivo de la Junta Local Ejecutiva, me permito informarle que el per</w:t>
      </w:r>
      <w:r w:rsidR="00162DDA">
        <w:rPr>
          <w:rFonts w:ascii="Arial" w:eastAsia="Calibri" w:hAnsi="Arial" w:cs="Arial"/>
          <w:bCs/>
          <w:lang w:val="es-MX"/>
        </w:rPr>
        <w:t>iodo vacacional del personal de las oficinas de la Vocalía del Registro Federal de Electores del Instituto Nacional Electoral en el estado de Campeche, será del 23 de diciembre del 2019 al 7 de enero de 2020, por tal motivo dichas oficinas permanecerán cerradas, reanudando labores el día 8 de enero del 2020</w:t>
      </w:r>
      <w:r w:rsidR="00F21031" w:rsidRPr="00470DD9">
        <w:rPr>
          <w:rFonts w:ascii="Arial" w:hAnsi="Arial" w:cs="Arial"/>
        </w:rPr>
        <w:t>…</w:t>
      </w:r>
      <w:r w:rsidR="00935B74">
        <w:rPr>
          <w:rFonts w:ascii="Arial" w:hAnsi="Arial" w:cs="Arial"/>
        </w:rPr>
        <w:t>”</w:t>
      </w:r>
      <w:r w:rsidR="00F21031" w:rsidRPr="00470DD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r w:rsidR="008D59ED">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5DE89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w:t>
      </w:r>
      <w:r w:rsidR="00842686">
        <w:rPr>
          <w:rFonts w:ascii="Arial" w:hAnsi="Arial" w:cs="Arial"/>
          <w:bCs/>
          <w:sz w:val="24"/>
          <w:szCs w:val="24"/>
          <w:lang w:val="es-MX"/>
        </w:rPr>
        <w:t>9</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C519E17" w:rsidR="008D0841" w:rsidRDefault="008D0841" w:rsidP="00FE3FA3">
      <w:pPr>
        <w:tabs>
          <w:tab w:val="left" w:pos="1290"/>
        </w:tabs>
        <w:spacing w:after="0" w:line="240" w:lineRule="auto"/>
        <w:rPr>
          <w:rFonts w:ascii="Arial" w:hAnsi="Arial" w:cs="Arial"/>
          <w:sz w:val="16"/>
          <w:szCs w:val="12"/>
          <w:lang w:val="es-MX"/>
        </w:rPr>
      </w:pPr>
    </w:p>
    <w:p w14:paraId="622AE1B3" w14:textId="222167EC" w:rsidR="00162DDA" w:rsidRDefault="00162DDA" w:rsidP="00FE3FA3">
      <w:pPr>
        <w:tabs>
          <w:tab w:val="left" w:pos="1290"/>
        </w:tabs>
        <w:spacing w:after="0" w:line="240" w:lineRule="auto"/>
        <w:rPr>
          <w:rFonts w:ascii="Arial" w:hAnsi="Arial" w:cs="Arial"/>
          <w:sz w:val="16"/>
          <w:szCs w:val="12"/>
          <w:lang w:val="es-MX"/>
        </w:rPr>
      </w:pPr>
    </w:p>
    <w:p w14:paraId="769C7EAE" w14:textId="6CB4D105" w:rsidR="00162DDA" w:rsidRDefault="00162DDA" w:rsidP="00FE3FA3">
      <w:pPr>
        <w:tabs>
          <w:tab w:val="left" w:pos="1290"/>
        </w:tabs>
        <w:spacing w:after="0" w:line="240" w:lineRule="auto"/>
        <w:rPr>
          <w:rFonts w:ascii="Arial" w:hAnsi="Arial" w:cs="Arial"/>
          <w:sz w:val="16"/>
          <w:szCs w:val="12"/>
          <w:lang w:val="es-MX"/>
        </w:rPr>
      </w:pPr>
    </w:p>
    <w:p w14:paraId="6FC397BD" w14:textId="3DA10F4B" w:rsidR="00162DDA" w:rsidRDefault="00162DDA" w:rsidP="00FE3FA3">
      <w:pPr>
        <w:tabs>
          <w:tab w:val="left" w:pos="1290"/>
        </w:tabs>
        <w:spacing w:after="0" w:line="240" w:lineRule="auto"/>
        <w:rPr>
          <w:rFonts w:ascii="Arial" w:hAnsi="Arial" w:cs="Arial"/>
          <w:sz w:val="16"/>
          <w:szCs w:val="12"/>
          <w:lang w:val="es-MX"/>
        </w:rPr>
      </w:pPr>
    </w:p>
    <w:p w14:paraId="66D47DCB" w14:textId="00EAD4E1" w:rsidR="00162DDA" w:rsidRDefault="00162DDA" w:rsidP="00FE3FA3">
      <w:pPr>
        <w:tabs>
          <w:tab w:val="left" w:pos="1290"/>
        </w:tabs>
        <w:spacing w:after="0" w:line="240" w:lineRule="auto"/>
        <w:rPr>
          <w:rFonts w:ascii="Arial" w:hAnsi="Arial" w:cs="Arial"/>
          <w:sz w:val="16"/>
          <w:szCs w:val="12"/>
          <w:lang w:val="es-MX"/>
        </w:rPr>
      </w:pPr>
    </w:p>
    <w:p w14:paraId="4BF56014" w14:textId="1F73BCC8" w:rsidR="00162DDA" w:rsidRDefault="00162DDA" w:rsidP="00FE3FA3">
      <w:pPr>
        <w:tabs>
          <w:tab w:val="left" w:pos="1290"/>
        </w:tabs>
        <w:spacing w:after="0" w:line="240" w:lineRule="auto"/>
        <w:rPr>
          <w:rFonts w:ascii="Arial" w:hAnsi="Arial" w:cs="Arial"/>
          <w:sz w:val="16"/>
          <w:szCs w:val="12"/>
          <w:lang w:val="es-MX"/>
        </w:rPr>
      </w:pPr>
    </w:p>
    <w:p w14:paraId="361DF79C" w14:textId="36B0E2EE" w:rsidR="00162DDA" w:rsidRDefault="00162DDA" w:rsidP="00FE3FA3">
      <w:pPr>
        <w:tabs>
          <w:tab w:val="left" w:pos="1290"/>
        </w:tabs>
        <w:spacing w:after="0" w:line="240" w:lineRule="auto"/>
        <w:rPr>
          <w:rFonts w:ascii="Arial" w:hAnsi="Arial" w:cs="Arial"/>
          <w:sz w:val="16"/>
          <w:szCs w:val="12"/>
          <w:lang w:val="es-MX"/>
        </w:rPr>
      </w:pPr>
    </w:p>
    <w:p w14:paraId="3AFE9456" w14:textId="538D72D8" w:rsidR="00162DDA" w:rsidRDefault="00162DDA" w:rsidP="00FE3FA3">
      <w:pPr>
        <w:tabs>
          <w:tab w:val="left" w:pos="1290"/>
        </w:tabs>
        <w:spacing w:after="0" w:line="240" w:lineRule="auto"/>
        <w:rPr>
          <w:rFonts w:ascii="Arial" w:hAnsi="Arial" w:cs="Arial"/>
          <w:sz w:val="16"/>
          <w:szCs w:val="12"/>
          <w:lang w:val="es-MX"/>
        </w:rPr>
      </w:pPr>
    </w:p>
    <w:p w14:paraId="747BACDF" w14:textId="47A3D023" w:rsidR="00162DDA" w:rsidRDefault="00162DDA" w:rsidP="00FE3FA3">
      <w:pPr>
        <w:tabs>
          <w:tab w:val="left" w:pos="1290"/>
        </w:tabs>
        <w:spacing w:after="0" w:line="240" w:lineRule="auto"/>
        <w:rPr>
          <w:rFonts w:ascii="Arial" w:hAnsi="Arial" w:cs="Arial"/>
          <w:sz w:val="16"/>
          <w:szCs w:val="12"/>
          <w:lang w:val="es-MX"/>
        </w:rPr>
      </w:pPr>
    </w:p>
    <w:p w14:paraId="7274A28F" w14:textId="7F8D2B9A" w:rsidR="00162DDA" w:rsidRDefault="00162DDA" w:rsidP="00FE3FA3">
      <w:pPr>
        <w:tabs>
          <w:tab w:val="left" w:pos="1290"/>
        </w:tabs>
        <w:spacing w:after="0" w:line="240" w:lineRule="auto"/>
        <w:rPr>
          <w:rFonts w:ascii="Arial" w:hAnsi="Arial" w:cs="Arial"/>
          <w:sz w:val="16"/>
          <w:szCs w:val="12"/>
          <w:lang w:val="es-MX"/>
        </w:rPr>
      </w:pPr>
    </w:p>
    <w:p w14:paraId="746F72C2" w14:textId="77777777" w:rsidR="00162DDA" w:rsidRDefault="00162DDA"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2DDA"/>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76591"/>
    <w:rsid w:val="00491AA0"/>
    <w:rsid w:val="004F5F51"/>
    <w:rsid w:val="00524F4B"/>
    <w:rsid w:val="005354A9"/>
    <w:rsid w:val="00536E24"/>
    <w:rsid w:val="00572990"/>
    <w:rsid w:val="00583D7A"/>
    <w:rsid w:val="005B45B0"/>
    <w:rsid w:val="00683B13"/>
    <w:rsid w:val="00697C13"/>
    <w:rsid w:val="006E489B"/>
    <w:rsid w:val="00705445"/>
    <w:rsid w:val="00712D7C"/>
    <w:rsid w:val="007273C0"/>
    <w:rsid w:val="00750FE2"/>
    <w:rsid w:val="007A136B"/>
    <w:rsid w:val="007C0C08"/>
    <w:rsid w:val="007E4850"/>
    <w:rsid w:val="007F0503"/>
    <w:rsid w:val="008079C7"/>
    <w:rsid w:val="008218B2"/>
    <w:rsid w:val="00842686"/>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12F85"/>
    <w:rsid w:val="00B42260"/>
    <w:rsid w:val="00B44E84"/>
    <w:rsid w:val="00B74D35"/>
    <w:rsid w:val="00B92572"/>
    <w:rsid w:val="00C0138A"/>
    <w:rsid w:val="00C3427A"/>
    <w:rsid w:val="00C4188F"/>
    <w:rsid w:val="00C86C90"/>
    <w:rsid w:val="00CA6027"/>
    <w:rsid w:val="00CD0043"/>
    <w:rsid w:val="00CF3FD9"/>
    <w:rsid w:val="00D37D0E"/>
    <w:rsid w:val="00D73899"/>
    <w:rsid w:val="00DC78C4"/>
    <w:rsid w:val="00E27DFA"/>
    <w:rsid w:val="00E726A9"/>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cp:revision>
  <cp:lastPrinted>2019-12-19T20:13:00Z</cp:lastPrinted>
  <dcterms:created xsi:type="dcterms:W3CDTF">2019-12-19T10:15:00Z</dcterms:created>
  <dcterms:modified xsi:type="dcterms:W3CDTF">2019-12-19T20:46:00Z</dcterms:modified>
</cp:coreProperties>
</file>